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AA07" w14:textId="0B39F671" w:rsidR="004315CE" w:rsidRDefault="004315CE">
      <w:pPr>
        <w:ind w:firstLineChars="300" w:firstLine="600"/>
      </w:pPr>
    </w:p>
    <w:p w14:paraId="1CA2BAF7" w14:textId="49AFFB5B" w:rsidR="004315CE" w:rsidRDefault="00FD4200">
      <w:pPr>
        <w:ind w:firstLineChars="300" w:firstLine="60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D5189EA" wp14:editId="46867DC1">
            <wp:simplePos x="0" y="0"/>
            <wp:positionH relativeFrom="margin">
              <wp:posOffset>5118735</wp:posOffset>
            </wp:positionH>
            <wp:positionV relativeFrom="topMargin">
              <wp:posOffset>438150</wp:posOffset>
            </wp:positionV>
            <wp:extent cx="528955" cy="571500"/>
            <wp:effectExtent l="0" t="0" r="4445" b="0"/>
            <wp:wrapSquare wrapText="bothSides"/>
            <wp:docPr id="4426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655509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15"/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t xml:space="preserve">     ROMÂNIA                                                                                                        </w:t>
      </w:r>
    </w:p>
    <w:p w14:paraId="29EB6947" w14:textId="77777777" w:rsidR="004315CE" w:rsidRDefault="00000000">
      <w:r>
        <w:t xml:space="preserve">          JUDEŢUL  BIHOR                                                                                          </w:t>
      </w:r>
    </w:p>
    <w:p w14:paraId="47329093" w14:textId="77777777" w:rsidR="004315CE" w:rsidRDefault="00000000">
      <w:r>
        <w:t xml:space="preserve">        U.A.T   ORAȘ  VAȘCĂU                                                                                                                                                                                              </w:t>
      </w:r>
    </w:p>
    <w:p w14:paraId="79E131B0" w14:textId="77777777" w:rsidR="004315CE" w:rsidRDefault="00000000">
      <w:r>
        <w:t>Oraș Vașcău ,strada Unirii , nr. 75,</w:t>
      </w:r>
    </w:p>
    <w:p w14:paraId="4F3C286B" w14:textId="77777777" w:rsidR="004315CE" w:rsidRDefault="00000000">
      <w:r>
        <w:t xml:space="preserve">  cod poștal 415800   </w:t>
      </w:r>
    </w:p>
    <w:p w14:paraId="51E777E6" w14:textId="77777777" w:rsidR="004315CE" w:rsidRDefault="00000000">
      <w:r>
        <w:t xml:space="preserve">               CUI 4969090 </w:t>
      </w:r>
    </w:p>
    <w:p w14:paraId="37EF8307" w14:textId="77777777" w:rsidR="004315CE" w:rsidRDefault="00000000">
      <w:r>
        <w:t>Tel./fax 0259336157   ,</w:t>
      </w:r>
    </w:p>
    <w:p w14:paraId="7A828087" w14:textId="77777777" w:rsidR="004315CE" w:rsidRDefault="00000000">
      <w:r>
        <w:t xml:space="preserve"> e-mail:primaria_vascau@yahoo.com</w:t>
      </w:r>
    </w:p>
    <w:p w14:paraId="7B89A4D7" w14:textId="77777777" w:rsidR="004315CE" w:rsidRDefault="00000000">
      <w:r>
        <w:t xml:space="preserve"> Site-ul web:www.primaria -vascau.ro     </w:t>
      </w:r>
    </w:p>
    <w:p w14:paraId="6A85B83A" w14:textId="77777777" w:rsidR="004315CE" w:rsidRDefault="004315CE"/>
    <w:p w14:paraId="26F9671B" w14:textId="77777777" w:rsidR="004315CE" w:rsidRDefault="004315CE"/>
    <w:p w14:paraId="48F54F13" w14:textId="77777777" w:rsidR="004315CE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DECLARAȚIE PE PROPRIA RĂSPUNDERE</w:t>
      </w:r>
    </w:p>
    <w:p w14:paraId="05E764B2" w14:textId="77777777" w:rsidR="004315CE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privind respectarea obligațiilor în domeniul protecției mediului</w:t>
      </w:r>
    </w:p>
    <w:p w14:paraId="190EBD82" w14:textId="77777777" w:rsidR="004315CE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și a Bunelor Condiții Agricole și de Mediu (GAEC)</w:t>
      </w:r>
    </w:p>
    <w:p w14:paraId="6588EA95" w14:textId="77777777" w:rsidR="004315CE" w:rsidRDefault="004315CE"/>
    <w:p w14:paraId="509C4579" w14:textId="77777777" w:rsidR="004315CE" w:rsidRDefault="004315CE"/>
    <w:p w14:paraId="162209A7" w14:textId="77777777" w:rsidR="004315CE" w:rsidRDefault="00000000">
      <w:r>
        <w:rPr>
          <w:rFonts w:ascii="Arial" w:eastAsia="Arial" w:hAnsi="Arial" w:cs="Arial"/>
          <w:b/>
          <w:bCs/>
          <w:sz w:val="24"/>
          <w:szCs w:val="24"/>
        </w:rPr>
        <w:t>I. Date de identificare ale declarantului</w:t>
      </w:r>
    </w:p>
    <w:p w14:paraId="32D90537" w14:textId="77777777" w:rsidR="004315CE" w:rsidRDefault="004315CE"/>
    <w:p w14:paraId="4AA9D5A3" w14:textId="77777777" w:rsidR="004315CE" w:rsidRDefault="00000000">
      <w:r>
        <w:rPr>
          <w:rFonts w:ascii="Arial" w:eastAsia="Arial" w:hAnsi="Arial" w:cs="Arial"/>
          <w:b/>
          <w:bCs/>
          <w:sz w:val="24"/>
          <w:szCs w:val="24"/>
        </w:rPr>
        <w:t>A. Pentru persoane fizice:</w:t>
      </w:r>
    </w:p>
    <w:p w14:paraId="7075B311" w14:textId="77777777" w:rsidR="004315CE" w:rsidRDefault="00000000">
      <w:r>
        <w:rPr>
          <w:rFonts w:ascii="Arial" w:eastAsia="Arial" w:hAnsi="Arial" w:cs="Arial"/>
          <w:sz w:val="24"/>
          <w:szCs w:val="24"/>
        </w:rPr>
        <w:t>Subsemnatul(a) _________________________________________________________________________,</w:t>
      </w:r>
    </w:p>
    <w:p w14:paraId="6E637FBF" w14:textId="77777777" w:rsidR="004315CE" w:rsidRDefault="00000000">
      <w:r>
        <w:rPr>
          <w:rFonts w:ascii="Arial" w:eastAsia="Arial" w:hAnsi="Arial" w:cs="Arial"/>
          <w:sz w:val="24"/>
          <w:szCs w:val="24"/>
        </w:rPr>
        <w:t>CNP |__|__|__|__|__|__|__|__|__|__|__|__|__|</w:t>
      </w:r>
    </w:p>
    <w:p w14:paraId="7A28A3DD" w14:textId="77777777" w:rsidR="004315CE" w:rsidRDefault="00000000">
      <w:r>
        <w:rPr>
          <w:rFonts w:ascii="Arial" w:eastAsia="Arial" w:hAnsi="Arial" w:cs="Arial"/>
          <w:sz w:val="24"/>
          <w:szCs w:val="24"/>
        </w:rPr>
        <w:t>CI/BI seria ______ nr. _____________, eliberat(ă) de _____________________ la data de __________,</w:t>
      </w:r>
    </w:p>
    <w:p w14:paraId="042361A1" w14:textId="77777777" w:rsidR="004315CE" w:rsidRDefault="00000000">
      <w:r>
        <w:rPr>
          <w:rFonts w:ascii="Arial" w:eastAsia="Arial" w:hAnsi="Arial" w:cs="Arial"/>
          <w:sz w:val="24"/>
          <w:szCs w:val="24"/>
        </w:rPr>
        <w:t>domiciliat(ă) în loc. ______________________________, str. _______________________________ nr. _____,</w:t>
      </w:r>
    </w:p>
    <w:p w14:paraId="5C651934" w14:textId="77777777" w:rsidR="004315CE" w:rsidRDefault="00000000">
      <w:r>
        <w:rPr>
          <w:rFonts w:ascii="Arial" w:eastAsia="Arial" w:hAnsi="Arial" w:cs="Arial"/>
          <w:sz w:val="24"/>
          <w:szCs w:val="24"/>
        </w:rPr>
        <w:t>județul Bihor, telefon _____________________,</w:t>
      </w:r>
    </w:p>
    <w:p w14:paraId="2D84D72E" w14:textId="77777777" w:rsidR="004315CE" w:rsidRDefault="004315CE"/>
    <w:p w14:paraId="5C3FB9C7" w14:textId="77777777" w:rsidR="004315CE" w:rsidRDefault="00000000">
      <w:r>
        <w:rPr>
          <w:rFonts w:ascii="Arial" w:eastAsia="Arial" w:hAnsi="Arial" w:cs="Arial"/>
          <w:b/>
          <w:bCs/>
          <w:sz w:val="24"/>
          <w:szCs w:val="24"/>
        </w:rPr>
        <w:t>B. Pentru persoane juridice / asociații / cooperative / grupuri de producători:</w:t>
      </w:r>
    </w:p>
    <w:p w14:paraId="13C6FEBB" w14:textId="77777777" w:rsidR="004315CE" w:rsidRDefault="00000000">
      <w:r>
        <w:rPr>
          <w:rFonts w:ascii="Arial" w:eastAsia="Arial" w:hAnsi="Arial" w:cs="Arial"/>
          <w:sz w:val="24"/>
          <w:szCs w:val="24"/>
        </w:rPr>
        <w:t>Subscrisa __________________________________________________________________________________</w:t>
      </w:r>
    </w:p>
    <w:p w14:paraId="542713F0" w14:textId="77777777" w:rsidR="004315CE" w:rsidRDefault="00000000">
      <w:r>
        <w:rPr>
          <w:rFonts w:ascii="Arial" w:eastAsia="Arial" w:hAnsi="Arial" w:cs="Arial"/>
          <w:sz w:val="24"/>
          <w:szCs w:val="24"/>
        </w:rPr>
        <w:t>(denumirea persoanei juridice / asociației / cooperativei / grupului de producători),</w:t>
      </w:r>
    </w:p>
    <w:p w14:paraId="7A34CD61" w14:textId="77777777" w:rsidR="004315CE" w:rsidRDefault="00000000">
      <w:r>
        <w:rPr>
          <w:rFonts w:ascii="Arial" w:eastAsia="Arial" w:hAnsi="Arial" w:cs="Arial"/>
          <w:sz w:val="24"/>
          <w:szCs w:val="24"/>
        </w:rPr>
        <w:t>cu sediul social în loc. _____________________________, str. _______________________ nr. _____,</w:t>
      </w:r>
    </w:p>
    <w:p w14:paraId="56B7F15B" w14:textId="77777777" w:rsidR="004315CE" w:rsidRDefault="00000000">
      <w:r>
        <w:rPr>
          <w:rFonts w:ascii="Arial" w:eastAsia="Arial" w:hAnsi="Arial" w:cs="Arial"/>
          <w:sz w:val="24"/>
          <w:szCs w:val="24"/>
        </w:rPr>
        <w:t>județul Bihor, CUI / Cod fiscal _________________,</w:t>
      </w:r>
    </w:p>
    <w:p w14:paraId="69B31848" w14:textId="77777777" w:rsidR="004315CE" w:rsidRDefault="00000000">
      <w:r>
        <w:rPr>
          <w:rFonts w:ascii="Arial" w:eastAsia="Arial" w:hAnsi="Arial" w:cs="Arial"/>
          <w:sz w:val="24"/>
          <w:szCs w:val="24"/>
        </w:rPr>
        <w:t>reprezentată legal prin dl./d-na _______________________________________________________,</w:t>
      </w:r>
    </w:p>
    <w:p w14:paraId="16B77566" w14:textId="77777777" w:rsidR="004315CE" w:rsidRDefault="00000000">
      <w:r>
        <w:rPr>
          <w:rFonts w:ascii="Arial" w:eastAsia="Arial" w:hAnsi="Arial" w:cs="Arial"/>
          <w:sz w:val="24"/>
          <w:szCs w:val="24"/>
        </w:rPr>
        <w:t>CNP |__|__|__|__|__|__|__|__|__|__|__|__|__|, în calitate de _______________________________,</w:t>
      </w:r>
    </w:p>
    <w:p w14:paraId="171F8B78" w14:textId="77777777" w:rsidR="004315CE" w:rsidRDefault="004315CE"/>
    <w:p w14:paraId="30364406" w14:textId="620BDBF5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solicitant la procedura de atribuire directă a contractelor de închiriere a pajiștilor proprietate privată a Orașului Vașcău, organizată în temeiul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Hotărârii Consiliului Local al Orașului Vașcău nr. </w:t>
      </w:r>
      <w:r w:rsidR="00574EFC">
        <w:rPr>
          <w:rFonts w:ascii="Arial" w:eastAsia="Arial" w:hAnsi="Arial" w:cs="Arial"/>
          <w:b/>
          <w:bCs/>
          <w:sz w:val="24"/>
          <w:szCs w:val="24"/>
        </w:rPr>
        <w:t xml:space="preserve">69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din </w:t>
      </w:r>
      <w:r w:rsidR="00574EFC">
        <w:rPr>
          <w:rFonts w:ascii="Arial" w:eastAsia="Arial" w:hAnsi="Arial" w:cs="Arial"/>
          <w:b/>
          <w:bCs/>
          <w:sz w:val="24"/>
          <w:szCs w:val="24"/>
        </w:rPr>
        <w:t>29.05.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2026</w:t>
      </w:r>
      <w:r>
        <w:rPr>
          <w:rFonts w:ascii="Arial" w:eastAsia="Arial" w:hAnsi="Arial" w:cs="Arial"/>
          <w:sz w:val="24"/>
          <w:szCs w:val="24"/>
        </w:rPr>
        <w:t>,</w:t>
      </w:r>
    </w:p>
    <w:p w14:paraId="2CDC7452" w14:textId="77777777" w:rsidR="004315CE" w:rsidRDefault="004315CE"/>
    <w:p w14:paraId="206734F9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II. Cadrul legal</w:t>
      </w:r>
    </w:p>
    <w:p w14:paraId="3267FD5D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Având în vedere prevederile:</w:t>
      </w:r>
    </w:p>
    <w:p w14:paraId="5A6FA882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O.U.G. nr. 195/2005</w:t>
      </w:r>
      <w:r>
        <w:rPr>
          <w:rFonts w:ascii="Arial" w:eastAsia="Arial" w:hAnsi="Arial" w:cs="Arial"/>
          <w:sz w:val="24"/>
          <w:szCs w:val="24"/>
        </w:rPr>
        <w:t xml:space="preserve"> privind protecția mediului, cu modificările și completările ulterioare;</w:t>
      </w:r>
    </w:p>
    <w:p w14:paraId="08A06742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O.U.G. nr. 34/2013</w:t>
      </w:r>
      <w:r>
        <w:rPr>
          <w:rFonts w:ascii="Arial" w:eastAsia="Arial" w:hAnsi="Arial" w:cs="Arial"/>
          <w:sz w:val="24"/>
          <w:szCs w:val="24"/>
        </w:rPr>
        <w:t xml:space="preserve"> privind organizarea, administrarea și exploatarea pajiștilor permanente, modificată prin Legea nr. 268/2022, Legea nr. 32/2025 și Legea nr. 246/2025;</w:t>
      </w:r>
    </w:p>
    <w:p w14:paraId="0CA61543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Ordinul M.A.D.R. nr. 119/2024</w:t>
      </w:r>
      <w:r>
        <w:rPr>
          <w:rFonts w:ascii="Arial" w:eastAsia="Arial" w:hAnsi="Arial" w:cs="Arial"/>
          <w:sz w:val="24"/>
          <w:szCs w:val="24"/>
        </w:rPr>
        <w:t xml:space="preserve"> privind aprobarea normelor de bune condiții agricole și de mediu (GAEC) aplicabile pe terenurile beneficiare ale schemelor și măsurilor de plăți directe în cadrul Politicii Agricole Comune (PAC) 2023-2027;</w:t>
      </w:r>
    </w:p>
    <w:p w14:paraId="5A8A6D5A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Legea nr. 211/2011</w:t>
      </w:r>
      <w:r>
        <w:rPr>
          <w:rFonts w:ascii="Arial" w:eastAsia="Arial" w:hAnsi="Arial" w:cs="Arial"/>
          <w:sz w:val="24"/>
          <w:szCs w:val="24"/>
        </w:rPr>
        <w:t xml:space="preserve"> privind regimul deșeurilor, republicată;</w:t>
      </w:r>
    </w:p>
    <w:p w14:paraId="0B91F083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Legea nr. 46/2008</w:t>
      </w:r>
      <w:r>
        <w:rPr>
          <w:rFonts w:ascii="Arial" w:eastAsia="Arial" w:hAnsi="Arial" w:cs="Arial"/>
          <w:sz w:val="24"/>
          <w:szCs w:val="24"/>
        </w:rPr>
        <w:t xml:space="preserve"> — Codul silvic, republicată;</w:t>
      </w:r>
    </w:p>
    <w:p w14:paraId="78C48AC2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Ordinul M.A.D.R. nr. 544/2013</w:t>
      </w:r>
      <w:r>
        <w:rPr>
          <w:rFonts w:ascii="Arial" w:eastAsia="Arial" w:hAnsi="Arial" w:cs="Arial"/>
          <w:sz w:val="24"/>
          <w:szCs w:val="24"/>
        </w:rPr>
        <w:t xml:space="preserve"> privind metodologia de calcul al încărcăturii UVM;</w:t>
      </w:r>
    </w:p>
    <w:p w14:paraId="270C2505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Amenajamentul Pastoral pentru Pajiștile Orașului Vașcău (2023)</w:t>
      </w:r>
      <w:r>
        <w:rPr>
          <w:rFonts w:ascii="Arial" w:eastAsia="Arial" w:hAnsi="Arial" w:cs="Arial"/>
          <w:sz w:val="24"/>
          <w:szCs w:val="24"/>
        </w:rPr>
        <w:t>, coordonator ing. Vaida Mariana — D.A.J. Bihor;</w:t>
      </w:r>
    </w:p>
    <w:p w14:paraId="17F50411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art. 326 din Codul Penal</w:t>
      </w:r>
      <w:r>
        <w:rPr>
          <w:rFonts w:ascii="Arial" w:eastAsia="Arial" w:hAnsi="Arial" w:cs="Arial"/>
          <w:sz w:val="24"/>
          <w:szCs w:val="24"/>
        </w:rPr>
        <w:t xml:space="preserve"> — infracțiunea de fals în declarații;</w:t>
      </w:r>
    </w:p>
    <w:p w14:paraId="2DA9AC16" w14:textId="77777777" w:rsidR="004315CE" w:rsidRDefault="004315CE">
      <w:pPr>
        <w:jc w:val="both"/>
      </w:pPr>
    </w:p>
    <w:p w14:paraId="613B8C66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III. Declarație</w:t>
      </w:r>
    </w:p>
    <w:p w14:paraId="44861F0A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Cunoscând prevederile </w:t>
      </w:r>
      <w:r>
        <w:rPr>
          <w:rFonts w:ascii="Arial" w:eastAsia="Arial" w:hAnsi="Arial" w:cs="Arial"/>
          <w:b/>
          <w:bCs/>
          <w:sz w:val="24"/>
          <w:szCs w:val="24"/>
        </w:rPr>
        <w:t>art. 326 din Codul Penal</w:t>
      </w:r>
      <w:r>
        <w:rPr>
          <w:rFonts w:ascii="Arial" w:eastAsia="Arial" w:hAnsi="Arial" w:cs="Arial"/>
          <w:sz w:val="24"/>
          <w:szCs w:val="24"/>
        </w:rPr>
        <w:t xml:space="preserve"> privind falsul în declarații, </w:t>
      </w:r>
      <w:r>
        <w:rPr>
          <w:rFonts w:ascii="Arial" w:eastAsia="Arial" w:hAnsi="Arial" w:cs="Arial"/>
          <w:b/>
          <w:bCs/>
          <w:sz w:val="24"/>
          <w:szCs w:val="24"/>
        </w:rPr>
        <w:t>declar/declarăm pe propria răspundere</w:t>
      </w:r>
      <w:r>
        <w:rPr>
          <w:rFonts w:ascii="Arial" w:eastAsia="Arial" w:hAnsi="Arial" w:cs="Arial"/>
          <w:sz w:val="24"/>
          <w:szCs w:val="24"/>
        </w:rPr>
        <w:t xml:space="preserve"> următoarele:</w:t>
      </w:r>
    </w:p>
    <w:p w14:paraId="68619161" w14:textId="77777777" w:rsidR="004315CE" w:rsidRDefault="004315CE">
      <w:pPr>
        <w:jc w:val="both"/>
      </w:pPr>
    </w:p>
    <w:p w14:paraId="021332C6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1. Respectarea Bunelor Condiții Agricole și de Mediu (GAEC)</w:t>
      </w:r>
    </w:p>
    <w:p w14:paraId="358F8510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Mă oblig/ne obligăm să respect/respectăm pe toată durata contractului de închiriere </w:t>
      </w:r>
      <w:r>
        <w:rPr>
          <w:rFonts w:ascii="Arial" w:eastAsia="Arial" w:hAnsi="Arial" w:cs="Arial"/>
          <w:b/>
          <w:bCs/>
          <w:sz w:val="24"/>
          <w:szCs w:val="24"/>
        </w:rPr>
        <w:t>standardele privind Bunele Condiții Agricole și de Mediu (GAEC)</w:t>
      </w:r>
      <w:r>
        <w:rPr>
          <w:rFonts w:ascii="Arial" w:eastAsia="Arial" w:hAnsi="Arial" w:cs="Arial"/>
          <w:sz w:val="24"/>
          <w:szCs w:val="24"/>
        </w:rPr>
        <w:t xml:space="preserve"> prevăzute de Ordinul M.A.D.R. nr. 119/2024, în special:</w:t>
      </w:r>
    </w:p>
    <w:p w14:paraId="5DF073F4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a) </w:t>
      </w:r>
      <w:r>
        <w:rPr>
          <w:rFonts w:ascii="Arial" w:eastAsia="Arial" w:hAnsi="Arial" w:cs="Arial"/>
          <w:b/>
          <w:bCs/>
          <w:sz w:val="24"/>
          <w:szCs w:val="24"/>
        </w:rPr>
        <w:t>GAEC 1</w:t>
      </w:r>
      <w:r>
        <w:rPr>
          <w:rFonts w:ascii="Arial" w:eastAsia="Arial" w:hAnsi="Arial" w:cs="Arial"/>
          <w:sz w:val="24"/>
          <w:szCs w:val="24"/>
        </w:rPr>
        <w:t xml:space="preserve"> — Menținerea suprafețelor de pajiști permanente, cu interdicția de a transforma sau ara aceste suprafețe;</w:t>
      </w:r>
    </w:p>
    <w:p w14:paraId="6C9D50DF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b) </w:t>
      </w:r>
      <w:r>
        <w:rPr>
          <w:rFonts w:ascii="Arial" w:eastAsia="Arial" w:hAnsi="Arial" w:cs="Arial"/>
          <w:b/>
          <w:bCs/>
          <w:sz w:val="24"/>
          <w:szCs w:val="24"/>
        </w:rPr>
        <w:t>GAEC 2</w:t>
      </w:r>
      <w:r>
        <w:rPr>
          <w:rFonts w:ascii="Arial" w:eastAsia="Arial" w:hAnsi="Arial" w:cs="Arial"/>
          <w:sz w:val="24"/>
          <w:szCs w:val="24"/>
        </w:rPr>
        <w:t xml:space="preserve"> — Protecția zonelor umede și a turbăriilor;</w:t>
      </w:r>
    </w:p>
    <w:p w14:paraId="6A34772A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c) </w:t>
      </w:r>
      <w:r>
        <w:rPr>
          <w:rFonts w:ascii="Arial" w:eastAsia="Arial" w:hAnsi="Arial" w:cs="Arial"/>
          <w:b/>
          <w:bCs/>
          <w:sz w:val="24"/>
          <w:szCs w:val="24"/>
        </w:rPr>
        <w:t>GAEC 3</w:t>
      </w:r>
      <w:r>
        <w:rPr>
          <w:rFonts w:ascii="Arial" w:eastAsia="Arial" w:hAnsi="Arial" w:cs="Arial"/>
          <w:sz w:val="24"/>
          <w:szCs w:val="24"/>
        </w:rPr>
        <w:t xml:space="preserve"> — Interdicția arderii miriștilor și resturilor vegetale pe terenul agricol;</w:t>
      </w:r>
    </w:p>
    <w:p w14:paraId="79CC85B5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d) </w:t>
      </w:r>
      <w:r>
        <w:rPr>
          <w:rFonts w:ascii="Arial" w:eastAsia="Arial" w:hAnsi="Arial" w:cs="Arial"/>
          <w:b/>
          <w:bCs/>
          <w:sz w:val="24"/>
          <w:szCs w:val="24"/>
        </w:rPr>
        <w:t>GAEC 4</w:t>
      </w:r>
      <w:r>
        <w:rPr>
          <w:rFonts w:ascii="Arial" w:eastAsia="Arial" w:hAnsi="Arial" w:cs="Arial"/>
          <w:sz w:val="24"/>
          <w:szCs w:val="24"/>
        </w:rPr>
        <w:t xml:space="preserve"> — Crearea unor benzi tampon pe cursurile de apă;</w:t>
      </w:r>
    </w:p>
    <w:p w14:paraId="36326FD5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e) </w:t>
      </w:r>
      <w:r>
        <w:rPr>
          <w:rFonts w:ascii="Arial" w:eastAsia="Arial" w:hAnsi="Arial" w:cs="Arial"/>
          <w:b/>
          <w:bCs/>
          <w:sz w:val="24"/>
          <w:szCs w:val="24"/>
        </w:rPr>
        <w:t>GAEC 5</w:t>
      </w:r>
      <w:r>
        <w:rPr>
          <w:rFonts w:ascii="Arial" w:eastAsia="Arial" w:hAnsi="Arial" w:cs="Arial"/>
          <w:sz w:val="24"/>
          <w:szCs w:val="24"/>
        </w:rPr>
        <w:t xml:space="preserve"> — Cultivarea/menținerea pe terenuri în pantă în condiții care reduc riscul de eroziune;</w:t>
      </w:r>
    </w:p>
    <w:p w14:paraId="47F91A9E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f) </w:t>
      </w:r>
      <w:r>
        <w:rPr>
          <w:rFonts w:ascii="Arial" w:eastAsia="Arial" w:hAnsi="Arial" w:cs="Arial"/>
          <w:b/>
          <w:bCs/>
          <w:sz w:val="24"/>
          <w:szCs w:val="24"/>
        </w:rPr>
        <w:t>GAEC 6</w:t>
      </w:r>
      <w:r>
        <w:rPr>
          <w:rFonts w:ascii="Arial" w:eastAsia="Arial" w:hAnsi="Arial" w:cs="Arial"/>
          <w:sz w:val="24"/>
          <w:szCs w:val="24"/>
        </w:rPr>
        <w:t xml:space="preserve"> — Acoperirea minimă a solului în perioadele/zonele cele mai sensibile;</w:t>
      </w:r>
    </w:p>
    <w:p w14:paraId="3A7EE9E1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g) </w:t>
      </w:r>
      <w:r>
        <w:rPr>
          <w:rFonts w:ascii="Arial" w:eastAsia="Arial" w:hAnsi="Arial" w:cs="Arial"/>
          <w:b/>
          <w:bCs/>
          <w:sz w:val="24"/>
          <w:szCs w:val="24"/>
        </w:rPr>
        <w:t>GAEC 9</w:t>
      </w:r>
      <w:r>
        <w:rPr>
          <w:rFonts w:ascii="Arial" w:eastAsia="Arial" w:hAnsi="Arial" w:cs="Arial"/>
          <w:sz w:val="24"/>
          <w:szCs w:val="24"/>
        </w:rPr>
        <w:t xml:space="preserve"> — Interdicția conversiei sau aratului pajiștilor permanente sensibile în zonele Natura 2000.</w:t>
      </w:r>
    </w:p>
    <w:p w14:paraId="31DF2558" w14:textId="77777777" w:rsidR="004315CE" w:rsidRDefault="004315CE">
      <w:pPr>
        <w:jc w:val="both"/>
      </w:pPr>
    </w:p>
    <w:p w14:paraId="58A87B2E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2. Lucrări de întreținere a pajiștii</w:t>
      </w:r>
    </w:p>
    <w:p w14:paraId="528A8839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Mă oblig/ne obligăm să efectuez/efectuăm </w:t>
      </w:r>
      <w:r>
        <w:rPr>
          <w:rFonts w:ascii="Arial" w:eastAsia="Arial" w:hAnsi="Arial" w:cs="Arial"/>
          <w:b/>
          <w:bCs/>
          <w:sz w:val="24"/>
          <w:szCs w:val="24"/>
        </w:rPr>
        <w:t>anual</w:t>
      </w:r>
      <w:r>
        <w:rPr>
          <w:rFonts w:ascii="Arial" w:eastAsia="Arial" w:hAnsi="Arial" w:cs="Arial"/>
          <w:sz w:val="24"/>
          <w:szCs w:val="24"/>
        </w:rPr>
        <w:t>, pe cheltuiala mea/noastră, lucrările de întreținere a pajiștii prevăzute de art. 9 alin. (5) din OUG 34/2013 și de Amenajamentul Pastoral 2023, respectiv:</w:t>
      </w:r>
    </w:p>
    <w:p w14:paraId="2798DDDB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a) curățarea vegetației lemnoase invazive (păducel, porumbar, alun, mesteacăn, carpen);</w:t>
      </w:r>
    </w:p>
    <w:p w14:paraId="2E83EAA9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b) eliminarea musuroaielor și nivelarea terenului;</w:t>
      </w:r>
    </w:p>
    <w:p w14:paraId="15CE0F8B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c) îndepărtarea pietrelor, deșeurilor și a altor obstacole;</w:t>
      </w:r>
    </w:p>
    <w:p w14:paraId="1D36F92D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d) fertilizare organică (gunoi de grajd) sau, după caz, chimică controlată, conform recomandărilor Amenajamentului Pastoral;</w:t>
      </w:r>
    </w:p>
    <w:p w14:paraId="6101F73B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e) împrăștierea uniformă a dejecțiilor animaliere;</w:t>
      </w:r>
    </w:p>
    <w:p w14:paraId="23768201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f) supraînsămânțare cu specii valoroase (graminee și leguminoase perene), unde este cazul;</w:t>
      </w:r>
    </w:p>
    <w:p w14:paraId="1466259A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g) practicarea unui pășunat rațional, pe grupe de animale și pe tarlale, pentru prevenirea degradării covorului ierbos.</w:t>
      </w:r>
    </w:p>
    <w:p w14:paraId="2DBD3221" w14:textId="77777777" w:rsidR="004315CE" w:rsidRDefault="004315CE">
      <w:pPr>
        <w:jc w:val="both"/>
      </w:pPr>
    </w:p>
    <w:p w14:paraId="4E38E3C5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3. Protecția mediului</w:t>
      </w:r>
    </w:p>
    <w:p w14:paraId="7786D6DA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Mă oblig/ne obligăm să respect/respectăm </w:t>
      </w:r>
      <w:r>
        <w:rPr>
          <w:rFonts w:ascii="Arial" w:eastAsia="Arial" w:hAnsi="Arial" w:cs="Arial"/>
          <w:b/>
          <w:bCs/>
          <w:sz w:val="24"/>
          <w:szCs w:val="24"/>
        </w:rPr>
        <w:t>normele de protecție a mediului</w:t>
      </w:r>
      <w:r>
        <w:rPr>
          <w:rFonts w:ascii="Arial" w:eastAsia="Arial" w:hAnsi="Arial" w:cs="Arial"/>
          <w:sz w:val="24"/>
          <w:szCs w:val="24"/>
        </w:rPr>
        <w:t xml:space="preserve"> pe suprafața închiriată, după cum urmează:</w:t>
      </w:r>
    </w:p>
    <w:p w14:paraId="0AED64AE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a) interdicția folosirii pesticidelor sau a altor substanțe chimice periculoase pe pajiște;</w:t>
      </w:r>
    </w:p>
    <w:p w14:paraId="503C27E0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b) interdicția aruncării deșeurilor de orice fel pe pajiște;</w:t>
      </w:r>
    </w:p>
    <w:p w14:paraId="2ED28CD9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c) eliminarea deșeurilor de orice fel de pe pajiște în termen de 10 zile de la primirea somației din partea locatorului;</w:t>
      </w:r>
    </w:p>
    <w:p w14:paraId="5E723DD1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d) protecția cursurilor de apă și a izvoarelor situate pe pajiște sau în vecinătate;</w:t>
      </w:r>
    </w:p>
    <w:p w14:paraId="5FBA64B9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e) protecția pădurilor adiacente — interdicția pășunatului în păduri și în pajiștile împădurite cu consistență ≥ 0,4 (fond forestier conform Legii nr. 46/2008);</w:t>
      </w:r>
    </w:p>
    <w:p w14:paraId="0CB6F955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f) interdicția distrugerii vegetației arboricole izolate (arbori valoroși de protecție);</w:t>
      </w:r>
    </w:p>
    <w:p w14:paraId="6287E979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g) respectarea zonelor protejate (rezervații naturale, situri Natura 2000, monumente ale naturii) în vecinătate, dacă este cazul.</w:t>
      </w:r>
    </w:p>
    <w:p w14:paraId="1314BE9F" w14:textId="77777777" w:rsidR="004315CE" w:rsidRDefault="004315CE">
      <w:pPr>
        <w:jc w:val="both"/>
      </w:pPr>
    </w:p>
    <w:p w14:paraId="1DE19050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4. Sănătatea animală și sanitar-veterinară</w:t>
      </w:r>
    </w:p>
    <w:p w14:paraId="716A0987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Declar/declarăm că:</w:t>
      </w:r>
    </w:p>
    <w:p w14:paraId="0BFC704A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a) animalele introduse pe pajiște sunt înregistrate corespunzător în RNE/SIIE și au efectuate la zi acțiunile sanitar-veterinare obligatorii (vaccinări, tuberculinări, controale veterinare);</w:t>
      </w:r>
    </w:p>
    <w:p w14:paraId="6E6C7E41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b) sunt conforme cu cerințele Direcției Sanitar-Veterinare și pentru Siguranța Alimentelor (DSVSA) Bihor;</w:t>
      </w:r>
    </w:p>
    <w:p w14:paraId="5334665E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c) nu introduc pe pajiște animale bolnave sau suspecte de boală;</w:t>
      </w:r>
    </w:p>
    <w:p w14:paraId="1C480D93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d) gestionează corect dejecțiile animaliere, fără a polua solul, apele și aerul;</w:t>
      </w:r>
    </w:p>
    <w:p w14:paraId="133D89AF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e) respectă perioada de pășunat aprobată: 1 mai - 31 octombrie.</w:t>
      </w:r>
    </w:p>
    <w:p w14:paraId="3AD7CAC7" w14:textId="77777777" w:rsidR="004315CE" w:rsidRDefault="004315CE">
      <w:pPr>
        <w:jc w:val="both"/>
      </w:pPr>
    </w:p>
    <w:p w14:paraId="038B03B9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5. Interdicții specifice</w:t>
      </w:r>
    </w:p>
    <w:p w14:paraId="071A7201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Mă oblig/ne obligăm să </w:t>
      </w:r>
      <w:r>
        <w:rPr>
          <w:rFonts w:ascii="Arial" w:eastAsia="Arial" w:hAnsi="Arial" w:cs="Arial"/>
          <w:b/>
          <w:bCs/>
          <w:sz w:val="24"/>
          <w:szCs w:val="24"/>
        </w:rPr>
        <w:t>nu îmi/ne acord/acordăm</w:t>
      </w:r>
      <w:r>
        <w:rPr>
          <w:rFonts w:ascii="Arial" w:eastAsia="Arial" w:hAnsi="Arial" w:cs="Arial"/>
          <w:sz w:val="24"/>
          <w:szCs w:val="24"/>
        </w:rPr>
        <w:t xml:space="preserve"> niciuna din următoarele:</w:t>
      </w:r>
    </w:p>
    <w:p w14:paraId="1C9440C5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a) schimbarea categoriei de folosință a terenului (din pajiște în alte folosințe);</w:t>
      </w:r>
    </w:p>
    <w:p w14:paraId="7E858614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lastRenderedPageBreak/>
        <w:t>b) construirea de obiective permanente fără autorizație de construire eliberată legal;</w:t>
      </w:r>
    </w:p>
    <w:p w14:paraId="6375962A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c) realizarea de săpături, defrișări neautorizate sau alte intervenții care alterează configurația terenului;</w:t>
      </w:r>
    </w:p>
    <w:p w14:paraId="310EAE7D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d) introducerea pe pajiște a deșeurilor industriale, menajere sau a altor substanțe poluante;</w:t>
      </w:r>
    </w:p>
    <w:p w14:paraId="1B48B419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e) folosirea focului deschis pe pajiște, cu excepția situațiilor strict necesare pentru întreținere, cu autorizația ISU și a Compartimentului Agricol;</w:t>
      </w:r>
    </w:p>
    <w:p w14:paraId="4F31EFE2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f) păscutul în afara perioadei legale stabilite (1 mai - 31 octombrie).</w:t>
      </w:r>
    </w:p>
    <w:p w14:paraId="49CC91E9" w14:textId="77777777" w:rsidR="004315CE" w:rsidRDefault="004315CE">
      <w:pPr>
        <w:jc w:val="both"/>
      </w:pPr>
    </w:p>
    <w:p w14:paraId="48066532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IV. Recunoașterea obligațiilor și a controlului</w:t>
      </w:r>
    </w:p>
    <w:p w14:paraId="386508EE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Cunosc/cunoaștem și accept/acceptăm că:</w:t>
      </w:r>
    </w:p>
    <w:p w14:paraId="17145D2B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a) Compartimentul Agricol al Primăriei Orașului Vașcău, împreună cu reprezentanții Direcției pentru Agricultură Județeană Bihor, ai DSVSA Bihor, ai Agenției pentru Protecția Mediului Bihor și ai APIA, au dreptul de a verifica pe teren respectarea obligațiilor declarate;</w:t>
      </w:r>
    </w:p>
    <w:p w14:paraId="0346F1C6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b) sunt obligat/obligați să cooperez/cooperăm cu organele de control și să prezint/prezentăm documentele solicitate;</w:t>
      </w:r>
    </w:p>
    <w:p w14:paraId="53B5E06B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c) toate verificările pe teren se consemnează în procese-verbale care se aduc la cunoștința mea/noastră;</w:t>
      </w:r>
    </w:p>
    <w:p w14:paraId="036F3827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d) am dreptul de a face observații sau contestații privind constatările organelor de control.</w:t>
      </w:r>
    </w:p>
    <w:p w14:paraId="5CC9DB07" w14:textId="77777777" w:rsidR="004315CE" w:rsidRDefault="004315CE">
      <w:pPr>
        <w:jc w:val="both"/>
      </w:pPr>
    </w:p>
    <w:p w14:paraId="46E4717C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V. Consecințele nerespectării obligațiilor</w:t>
      </w:r>
    </w:p>
    <w:p w14:paraId="44E28900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Sunt/suntem informat/informați că:</w:t>
      </w:r>
    </w:p>
    <w:p w14:paraId="41AE8E81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a) declararea unor </w:t>
      </w:r>
      <w:r>
        <w:rPr>
          <w:rFonts w:ascii="Arial" w:eastAsia="Arial" w:hAnsi="Arial" w:cs="Arial"/>
          <w:b/>
          <w:bCs/>
          <w:sz w:val="24"/>
          <w:szCs w:val="24"/>
        </w:rPr>
        <w:t>date neconforme cu realitatea</w:t>
      </w:r>
      <w:r>
        <w:rPr>
          <w:rFonts w:ascii="Arial" w:eastAsia="Arial" w:hAnsi="Arial" w:cs="Arial"/>
          <w:sz w:val="24"/>
          <w:szCs w:val="24"/>
        </w:rPr>
        <w:t xml:space="preserve"> constituie infracțiunea de </w:t>
      </w:r>
      <w:r>
        <w:rPr>
          <w:rFonts w:ascii="Arial" w:eastAsia="Arial" w:hAnsi="Arial" w:cs="Arial"/>
          <w:b/>
          <w:bCs/>
          <w:sz w:val="24"/>
          <w:szCs w:val="24"/>
        </w:rPr>
        <w:t>fals în declarații</w:t>
      </w:r>
      <w:r>
        <w:rPr>
          <w:rFonts w:ascii="Arial" w:eastAsia="Arial" w:hAnsi="Arial" w:cs="Arial"/>
          <w:sz w:val="24"/>
          <w:szCs w:val="24"/>
        </w:rPr>
        <w:t xml:space="preserve"> prevăzută de art. 326 din Codul Penal;</w:t>
      </w:r>
    </w:p>
    <w:p w14:paraId="609DCBF8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b) </w:t>
      </w:r>
      <w:r>
        <w:rPr>
          <w:rFonts w:ascii="Arial" w:eastAsia="Arial" w:hAnsi="Arial" w:cs="Arial"/>
          <w:b/>
          <w:bCs/>
          <w:sz w:val="24"/>
          <w:szCs w:val="24"/>
        </w:rPr>
        <w:t>nerespectarea standardelor GAEC</w:t>
      </w:r>
      <w:r>
        <w:rPr>
          <w:rFonts w:ascii="Arial" w:eastAsia="Arial" w:hAnsi="Arial" w:cs="Arial"/>
          <w:sz w:val="24"/>
          <w:szCs w:val="24"/>
        </w:rPr>
        <w:t xml:space="preserve"> poate atrage suspendarea/diminuarea plăților directe APIA;</w:t>
      </w:r>
    </w:p>
    <w:p w14:paraId="20A6D285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c) </w:t>
      </w:r>
      <w:r>
        <w:rPr>
          <w:rFonts w:ascii="Arial" w:eastAsia="Arial" w:hAnsi="Arial" w:cs="Arial"/>
          <w:b/>
          <w:bCs/>
          <w:sz w:val="24"/>
          <w:szCs w:val="24"/>
        </w:rPr>
        <w:t>nerespectarea obligațiilor de mediu</w:t>
      </w:r>
      <w:r>
        <w:rPr>
          <w:rFonts w:ascii="Arial" w:eastAsia="Arial" w:hAnsi="Arial" w:cs="Arial"/>
          <w:sz w:val="24"/>
          <w:szCs w:val="24"/>
        </w:rPr>
        <w:t xml:space="preserve"> se sancționează contravențional/penal conform OUG 195/2005, Legii 211/2011 și Codului silvic;</w:t>
      </w:r>
    </w:p>
    <w:p w14:paraId="3AE70199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d) </w:t>
      </w:r>
      <w:r>
        <w:rPr>
          <w:rFonts w:ascii="Arial" w:eastAsia="Arial" w:hAnsi="Arial" w:cs="Arial"/>
          <w:b/>
          <w:bCs/>
          <w:sz w:val="24"/>
          <w:szCs w:val="24"/>
        </w:rPr>
        <w:t>neefectuarea lucrărilor de întreținere</w:t>
      </w:r>
      <w:r>
        <w:rPr>
          <w:rFonts w:ascii="Arial" w:eastAsia="Arial" w:hAnsi="Arial" w:cs="Arial"/>
          <w:sz w:val="24"/>
          <w:szCs w:val="24"/>
        </w:rPr>
        <w:t xml:space="preserve"> timp de 2 ani consecutivi conduce la </w:t>
      </w:r>
      <w:r>
        <w:rPr>
          <w:rFonts w:ascii="Arial" w:eastAsia="Arial" w:hAnsi="Arial" w:cs="Arial"/>
          <w:b/>
          <w:bCs/>
          <w:sz w:val="24"/>
          <w:szCs w:val="24"/>
        </w:rPr>
        <w:t>rezilierea contractului</w:t>
      </w:r>
      <w:r>
        <w:rPr>
          <w:rFonts w:ascii="Arial" w:eastAsia="Arial" w:hAnsi="Arial" w:cs="Arial"/>
          <w:sz w:val="24"/>
          <w:szCs w:val="24"/>
        </w:rPr>
        <w:t xml:space="preserve"> de închiriere, conform art. 36 lit. j) din Regulament;</w:t>
      </w:r>
    </w:p>
    <w:p w14:paraId="4B3516C9" w14:textId="77777777" w:rsidR="004315CE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e) </w:t>
      </w:r>
      <w:r>
        <w:rPr>
          <w:rFonts w:ascii="Arial" w:eastAsia="Arial" w:hAnsi="Arial" w:cs="Arial"/>
          <w:b/>
          <w:bCs/>
          <w:sz w:val="24"/>
          <w:szCs w:val="24"/>
        </w:rPr>
        <w:t>schimbarea destinației pajiștii sau pășunatul în afara perioadei legale</w:t>
      </w:r>
      <w:r>
        <w:rPr>
          <w:rFonts w:ascii="Arial" w:eastAsia="Arial" w:hAnsi="Arial" w:cs="Arial"/>
          <w:sz w:val="24"/>
          <w:szCs w:val="24"/>
        </w:rPr>
        <w:t xml:space="preserve"> conduce la </w:t>
      </w:r>
      <w:r>
        <w:rPr>
          <w:rFonts w:ascii="Arial" w:eastAsia="Arial" w:hAnsi="Arial" w:cs="Arial"/>
          <w:b/>
          <w:bCs/>
          <w:sz w:val="24"/>
          <w:szCs w:val="24"/>
        </w:rPr>
        <w:t>rezilierea de drept a contractului</w:t>
      </w:r>
      <w:r>
        <w:rPr>
          <w:rFonts w:ascii="Arial" w:eastAsia="Arial" w:hAnsi="Arial" w:cs="Arial"/>
          <w:sz w:val="24"/>
          <w:szCs w:val="24"/>
        </w:rPr>
        <w:t xml:space="preserve"> și la aplicarea sancțiunilor legale.</w:t>
      </w:r>
    </w:p>
    <w:p w14:paraId="4EB7EC71" w14:textId="77777777" w:rsidR="004315CE" w:rsidRDefault="004315CE">
      <w:pPr>
        <w:jc w:val="both"/>
      </w:pPr>
    </w:p>
    <w:p w14:paraId="00F69993" w14:textId="77777777" w:rsidR="004315CE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VI. Consimțământ privind prelucrarea datelor cu caracter personal</w:t>
      </w:r>
    </w:p>
    <w:p w14:paraId="0F6E4CCF" w14:textId="77777777" w:rsidR="004315CE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Sunt/suntem de acord cu prelucrarea datelor cu caracter personal cuprinse în prezenta declarație, în conformitate cu prevederile </w:t>
      </w:r>
      <w:r>
        <w:rPr>
          <w:rFonts w:ascii="Arial" w:eastAsia="Arial" w:hAnsi="Arial" w:cs="Arial"/>
          <w:b/>
          <w:bCs/>
          <w:sz w:val="24"/>
          <w:szCs w:val="24"/>
        </w:rPr>
        <w:t>Regulamentului (UE) 2016/679 (GDPR)</w:t>
      </w:r>
      <w:r>
        <w:rPr>
          <w:rFonts w:ascii="Arial" w:eastAsia="Arial" w:hAnsi="Arial" w:cs="Arial"/>
          <w:sz w:val="24"/>
          <w:szCs w:val="24"/>
        </w:rPr>
        <w:t xml:space="preserve"> și ale </w:t>
      </w:r>
      <w:r>
        <w:rPr>
          <w:rFonts w:ascii="Arial" w:eastAsia="Arial" w:hAnsi="Arial" w:cs="Arial"/>
          <w:b/>
          <w:bCs/>
          <w:sz w:val="24"/>
          <w:szCs w:val="24"/>
        </w:rPr>
        <w:t>Legii nr. 190/2018</w:t>
      </w:r>
      <w:r>
        <w:rPr>
          <w:rFonts w:ascii="Arial" w:eastAsia="Arial" w:hAnsi="Arial" w:cs="Arial"/>
          <w:sz w:val="24"/>
          <w:szCs w:val="24"/>
        </w:rPr>
        <w:t>, exclusiv în scopul desfășurării procedurii de atribuire directă a pajiștilor și pentru îndeplinirea obligațiilor legale ale Primăriei Orașului Vașcău.</w:t>
      </w:r>
    </w:p>
    <w:p w14:paraId="158561B7" w14:textId="77777777" w:rsidR="004315CE" w:rsidRDefault="004315CE"/>
    <w:p w14:paraId="39027785" w14:textId="77777777" w:rsidR="004315CE" w:rsidRDefault="004315CE"/>
    <w:p w14:paraId="2EAFF6D5" w14:textId="77777777" w:rsidR="004315CE" w:rsidRDefault="00000000">
      <w:r>
        <w:rPr>
          <w:rFonts w:ascii="Arial" w:eastAsia="Arial" w:hAnsi="Arial" w:cs="Arial"/>
          <w:sz w:val="24"/>
          <w:szCs w:val="24"/>
        </w:rPr>
        <w:t>Data: _________________</w:t>
      </w:r>
    </w:p>
    <w:p w14:paraId="2F9D0C84" w14:textId="77777777" w:rsidR="004315CE" w:rsidRDefault="004315CE"/>
    <w:p w14:paraId="36F5F434" w14:textId="77777777" w:rsidR="004315CE" w:rsidRDefault="004315CE"/>
    <w:p w14:paraId="14A636FA" w14:textId="77777777" w:rsidR="004315CE" w:rsidRDefault="00000000">
      <w:pPr>
        <w:jc w:val="right"/>
      </w:pPr>
      <w:r>
        <w:rPr>
          <w:rFonts w:ascii="Arial" w:eastAsia="Arial" w:hAnsi="Arial" w:cs="Arial"/>
          <w:b/>
          <w:bCs/>
          <w:sz w:val="24"/>
          <w:szCs w:val="24"/>
        </w:rPr>
        <w:t>Declarant,</w:t>
      </w:r>
    </w:p>
    <w:p w14:paraId="4797BE41" w14:textId="77777777" w:rsidR="004315CE" w:rsidRDefault="00000000">
      <w:pPr>
        <w:jc w:val="right"/>
      </w:pPr>
      <w:r>
        <w:rPr>
          <w:rFonts w:ascii="Arial" w:eastAsia="Arial" w:hAnsi="Arial" w:cs="Arial"/>
          <w:i/>
          <w:iCs/>
          <w:sz w:val="22"/>
          <w:szCs w:val="22"/>
        </w:rPr>
        <w:t>(numele, prenumele și semnătura / ștampila)</w:t>
      </w:r>
    </w:p>
    <w:p w14:paraId="236AAE9D" w14:textId="77777777" w:rsidR="004315CE" w:rsidRDefault="004315CE"/>
    <w:p w14:paraId="4EB97F32" w14:textId="77777777" w:rsidR="004315CE" w:rsidRDefault="00000000">
      <w:pPr>
        <w:jc w:val="right"/>
      </w:pPr>
      <w:r>
        <w:rPr>
          <w:rFonts w:ascii="Arial" w:eastAsia="Arial" w:hAnsi="Arial" w:cs="Arial"/>
          <w:sz w:val="24"/>
          <w:szCs w:val="24"/>
        </w:rPr>
        <w:t>_________________________________</w:t>
      </w:r>
    </w:p>
    <w:sectPr w:rsidR="004315CE">
      <w:pgSz w:w="11906" w:h="16838"/>
      <w:pgMar w:top="340" w:right="510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54F4" w14:textId="77777777" w:rsidR="001B43B5" w:rsidRDefault="001B43B5">
      <w:r>
        <w:separator/>
      </w:r>
    </w:p>
  </w:endnote>
  <w:endnote w:type="continuationSeparator" w:id="0">
    <w:p w14:paraId="5ECFE3E0" w14:textId="77777777" w:rsidR="001B43B5" w:rsidRDefault="001B4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D2E76" w14:textId="77777777" w:rsidR="001B43B5" w:rsidRDefault="001B43B5">
      <w:r>
        <w:separator/>
      </w:r>
    </w:p>
  </w:footnote>
  <w:footnote w:type="continuationSeparator" w:id="0">
    <w:p w14:paraId="2B0F2578" w14:textId="77777777" w:rsidR="001B43B5" w:rsidRDefault="001B4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99A"/>
    <w:rsid w:val="0014799A"/>
    <w:rsid w:val="001B43B5"/>
    <w:rsid w:val="002829F1"/>
    <w:rsid w:val="002B4138"/>
    <w:rsid w:val="003468A4"/>
    <w:rsid w:val="004315CE"/>
    <w:rsid w:val="00574EFC"/>
    <w:rsid w:val="0069052C"/>
    <w:rsid w:val="00986F85"/>
    <w:rsid w:val="009E627F"/>
    <w:rsid w:val="00B444F8"/>
    <w:rsid w:val="00C67975"/>
    <w:rsid w:val="00D569BF"/>
    <w:rsid w:val="00E63DF9"/>
    <w:rsid w:val="00FD4200"/>
    <w:rsid w:val="17636CCD"/>
    <w:rsid w:val="414A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593C619"/>
  <w15:docId w15:val="{BA7BA7D8-DA3C-49CC-B1A5-0ECD7526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 w:eastAsia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  <w:lang w:val="ro-RO" w:eastAsia="ro-RO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  <w:lang w:val="ro-RO" w:eastAsia="ro-RO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  <w:lang w:val="ro-RO" w:eastAsia="ro-RO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  <w:lang w:val="ro-RO" w:eastAsia="ro-RO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  <w:lang w:val="ro-RO" w:eastAsia="ro-RO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qFormat/>
    <w:rPr>
      <w:lang w:val="ro-RO" w:eastAsia="ro-RO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qFormat/>
    <w:rPr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  <w:rPr>
      <w:sz w:val="24"/>
      <w:szCs w:val="24"/>
      <w:lang w:val="en-US" w:eastAsia="en-US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paragraph" w:styleId="Title">
    <w:name w:val="Title"/>
    <w:uiPriority w:val="10"/>
    <w:qFormat/>
    <w:rPr>
      <w:sz w:val="56"/>
      <w:szCs w:val="56"/>
      <w:lang w:val="ro-RO" w:eastAsia="ro-RO"/>
    </w:rPr>
  </w:style>
  <w:style w:type="paragraph" w:customStyle="1" w:styleId="Robust1">
    <w:name w:val="Robust1"/>
    <w:qFormat/>
    <w:rPr>
      <w:b/>
      <w:bCs/>
      <w:lang w:val="ro-RO" w:eastAsia="ro-RO"/>
    </w:rPr>
  </w:style>
  <w:style w:type="paragraph" w:styleId="ListParagraph">
    <w:name w:val="List Paragraph"/>
    <w:qFormat/>
    <w:rPr>
      <w:lang w:val="ro-RO" w:eastAsia="ro-RO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1330</Words>
  <Characters>7585</Characters>
  <Application>Microsoft Office Word</Application>
  <DocSecurity>0</DocSecurity>
  <Lines>63</Lines>
  <Paragraphs>17</Paragraphs>
  <ScaleCrop>false</ScaleCrop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rodi</cp:lastModifiedBy>
  <cp:revision>5</cp:revision>
  <cp:lastPrinted>2026-10-27T07:06:00Z</cp:lastPrinted>
  <dcterms:created xsi:type="dcterms:W3CDTF">2026-10-27T07:04:00Z</dcterms:created>
  <dcterms:modified xsi:type="dcterms:W3CDTF">2026-10-27T07:07:00Z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90F5621B24494D528AA71C4627007AAB_13</vt:lpwstr>
  </property>
</Properties>
</file>